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65" w:rsidRDefault="00564D65"/>
    <w:p w:rsidR="00022709" w:rsidRDefault="0066125A" w:rsidP="0066125A">
      <w:pPr>
        <w:pStyle w:val="a3"/>
        <w:numPr>
          <w:ilvl w:val="0"/>
          <w:numId w:val="1"/>
        </w:numPr>
        <w:jc w:val="center"/>
        <w:rPr>
          <w:b/>
        </w:rPr>
      </w:pPr>
      <w:r w:rsidRPr="0066125A">
        <w:rPr>
          <w:b/>
        </w:rPr>
        <w:t xml:space="preserve">Ντουμπρόβνικ – </w:t>
      </w:r>
      <w:proofErr w:type="spellStart"/>
      <w:r w:rsidRPr="0066125A">
        <w:rPr>
          <w:b/>
        </w:rPr>
        <w:t>Κότορ</w:t>
      </w:r>
      <w:proofErr w:type="spellEnd"/>
      <w:r w:rsidRPr="0066125A">
        <w:rPr>
          <w:b/>
        </w:rPr>
        <w:t xml:space="preserve"> – </w:t>
      </w:r>
      <w:proofErr w:type="spellStart"/>
      <w:r w:rsidRPr="0066125A">
        <w:rPr>
          <w:b/>
        </w:rPr>
        <w:t>Μπούτβα</w:t>
      </w:r>
      <w:proofErr w:type="spellEnd"/>
      <w:r w:rsidRPr="0066125A">
        <w:rPr>
          <w:b/>
        </w:rPr>
        <w:t xml:space="preserve"> 5 μέρες 25-29/10/23. Οδικώς</w:t>
      </w:r>
    </w:p>
    <w:p w:rsidR="0066125A" w:rsidRDefault="0066125A" w:rsidP="0066125A">
      <w:pPr>
        <w:rPr>
          <w:b/>
        </w:rPr>
      </w:pPr>
    </w:p>
    <w:p w:rsidR="0066125A" w:rsidRPr="005E3AD2" w:rsidRDefault="0066125A" w:rsidP="0066125A">
      <w:pPr>
        <w:rPr>
          <w:b/>
        </w:rPr>
      </w:pPr>
      <w:r w:rsidRPr="005E3AD2">
        <w:rPr>
          <w:b/>
        </w:rPr>
        <w:t>1η Μέρα |  Αναχώρηση – Τίρανα –</w:t>
      </w:r>
      <w:proofErr w:type="spellStart"/>
      <w:r w:rsidRPr="005E3AD2">
        <w:rPr>
          <w:b/>
        </w:rPr>
        <w:t>Μπούτβα</w:t>
      </w:r>
      <w:proofErr w:type="spellEnd"/>
      <w:r w:rsidRPr="005E3AD2">
        <w:rPr>
          <w:b/>
        </w:rPr>
        <w:t xml:space="preserve"> </w:t>
      </w:r>
    </w:p>
    <w:p w:rsidR="0066125A" w:rsidRDefault="0066125A" w:rsidP="0066125A">
      <w:r>
        <w:t xml:space="preserve">Συγκέντρωση το πρωί και αναχώρηση με προορισμό το Μαυροβούνιο. Περνώντας από την Αλβανία θα δούμε τα Τίρανα με τα χαρακτηριστικά κτίρια που χρωματίστηκαν έντονα ώστε οι προσόψεις τους να θυμίζουν γιγάντιους καμβάδες </w:t>
      </w:r>
      <w:proofErr w:type="spellStart"/>
      <w:r>
        <w:t>ποπ</w:t>
      </w:r>
      <w:proofErr w:type="spellEnd"/>
      <w:r>
        <w:t xml:space="preserve"> </w:t>
      </w:r>
      <w:proofErr w:type="spellStart"/>
      <w:r>
        <w:t>αρτ</w:t>
      </w:r>
      <w:proofErr w:type="spellEnd"/>
      <w:r>
        <w:t xml:space="preserve">, στέλνοντας ένα μήνυμα αισιοδοξίας κι ανανέωσης. Επίσης θα δούμε τον μοναδικό ορθόδοξο ναό της Αναστάσεως έναν από τους μεγαλύτερους και πιο εντυπωσιακούς ορθόδοξους ναούς στα Βαλκάνια. Συνεχίζουμε για το Μαυροβούνιο και την </w:t>
      </w:r>
      <w:proofErr w:type="spellStart"/>
      <w:r>
        <w:t>Μπούντβα</w:t>
      </w:r>
      <w:proofErr w:type="spellEnd"/>
      <w:r>
        <w:t xml:space="preserve"> με τη μοναδική αρχιτεκτονική, τα δύο χιλιάδων χρόνων στενά της δρομάκια και τα όμορφα μικρά της καταστήματα. Άφιξη και τακτοποίηση στο ξενοδοχείο μας.</w:t>
      </w:r>
    </w:p>
    <w:p w:rsidR="0066125A" w:rsidRPr="005E3AD2" w:rsidRDefault="0066125A" w:rsidP="0066125A">
      <w:pPr>
        <w:rPr>
          <w:b/>
        </w:rPr>
      </w:pPr>
      <w:r w:rsidRPr="005E3AD2">
        <w:rPr>
          <w:b/>
        </w:rPr>
        <w:t xml:space="preserve">2η Μέρα |  </w:t>
      </w:r>
      <w:proofErr w:type="spellStart"/>
      <w:r w:rsidRPr="005E3AD2">
        <w:rPr>
          <w:b/>
        </w:rPr>
        <w:t>Μπούτβα</w:t>
      </w:r>
      <w:proofErr w:type="spellEnd"/>
      <w:r w:rsidRPr="005E3AD2">
        <w:rPr>
          <w:b/>
        </w:rPr>
        <w:t xml:space="preserve"> – </w:t>
      </w:r>
      <w:proofErr w:type="spellStart"/>
      <w:r w:rsidRPr="005E3AD2">
        <w:rPr>
          <w:b/>
        </w:rPr>
        <w:t>Κότορ</w:t>
      </w:r>
      <w:proofErr w:type="spellEnd"/>
      <w:r w:rsidRPr="005E3AD2">
        <w:rPr>
          <w:b/>
        </w:rPr>
        <w:t xml:space="preserve"> – Ντουμπρόβνικ.</w:t>
      </w:r>
    </w:p>
    <w:p w:rsidR="0066125A" w:rsidRDefault="0066125A" w:rsidP="0066125A">
      <w:r>
        <w:t xml:space="preserve"> Πρωινό στο χώρο του ξενοδοχείου. Αναχώρηση για την </w:t>
      </w:r>
      <w:proofErr w:type="spellStart"/>
      <w:r>
        <w:t>Μπούτβα</w:t>
      </w:r>
      <w:proofErr w:type="spellEnd"/>
      <w:r>
        <w:t xml:space="preserve">. Θα ξεκινήσουμε την περιήγηση της από την μαρίνα όπου είναι αραγμένα πανάκριβα πολυτελή γιοτ. Η μαρίνα βρίσκεται βόρεια της Παλαιάς Πόλης και από εκεί ξεκινά και η </w:t>
      </w:r>
      <w:proofErr w:type="spellStart"/>
      <w:r>
        <w:t>Σλοβένσκα</w:t>
      </w:r>
      <w:proofErr w:type="spellEnd"/>
      <w:r>
        <w:t xml:space="preserve"> </w:t>
      </w:r>
      <w:proofErr w:type="spellStart"/>
      <w:r>
        <w:t>Ομπάλα</w:t>
      </w:r>
      <w:proofErr w:type="spellEnd"/>
      <w:r>
        <w:t xml:space="preserve"> που είναι ο πεζόδρομος περιπάτου. Από εκεί θα περάσουμε την κεντρική πύλη των βενετσιάνικων τειχών για να επισκεφτούμε την Ακρόπολη που κτίστηκε κατά τον 15ο αιώνα στο νότιο τμήμα της Παλαιάς Πόλης, πάνω στα ερείπια παλαιών οχυρώσεων. Έπειτα αναχώρηση για το μεσαιωνικό </w:t>
      </w:r>
      <w:proofErr w:type="spellStart"/>
      <w:r>
        <w:t>Κότορ</w:t>
      </w:r>
      <w:proofErr w:type="spellEnd"/>
      <w:r>
        <w:t xml:space="preserve"> που είναι περικυκλωμένο από ένα τείχος το οποίο ανοικοδομήθηκε από τη </w:t>
      </w:r>
      <w:proofErr w:type="spellStart"/>
      <w:r>
        <w:t>Γαληνοτάτη</w:t>
      </w:r>
      <w:proofErr w:type="spellEnd"/>
      <w:r>
        <w:t xml:space="preserve"> Δημοκρατία της Βενετίας τον 14ο αιώνα. Ο Κόλπος του </w:t>
      </w:r>
      <w:proofErr w:type="spellStart"/>
      <w:r>
        <w:t>Κότορ</w:t>
      </w:r>
      <w:proofErr w:type="spellEnd"/>
      <w:r>
        <w:t xml:space="preserve">, που είναι και το νοτιότερο φιόρδ της Ευρώπης, αλλά και η αρχιτεκτονική της παλιάς πόλης έχουν συμβάλει στην ανακήρυξή του ως Μνημείο Παγκόσμιας Πολιτιστικής Κληρονομιάς από την UNESCO. Θα περιηγηθούμε στο Ρωμαϊκό Καθεδρικό ναό του Αγίου Τρύφωνος του 12ου αιώνα, καθώς και στην εκκλησία του Αγίου Νικολάου. Στην συνέχεια αναχώρηση για την το Ντουμπρόβνικ.  Άφιξη και τακτοποίηση στο ξενοδοχείο. </w:t>
      </w:r>
    </w:p>
    <w:p w:rsidR="0066125A" w:rsidRPr="005E3AD2" w:rsidRDefault="0066125A" w:rsidP="0066125A">
      <w:pPr>
        <w:rPr>
          <w:b/>
          <w:lang w:val="en-US"/>
        </w:rPr>
      </w:pPr>
      <w:r w:rsidRPr="005E3AD2">
        <w:rPr>
          <w:b/>
          <w:lang w:val="en-US"/>
        </w:rPr>
        <w:t>3</w:t>
      </w:r>
      <w:r w:rsidRPr="005E3AD2">
        <w:rPr>
          <w:b/>
        </w:rPr>
        <w:t>η</w:t>
      </w:r>
      <w:r w:rsidRPr="005E3AD2">
        <w:rPr>
          <w:b/>
          <w:lang w:val="en-US"/>
        </w:rPr>
        <w:t xml:space="preserve"> </w:t>
      </w:r>
      <w:r w:rsidRPr="005E3AD2">
        <w:rPr>
          <w:b/>
        </w:rPr>
        <w:t>Μέρα</w:t>
      </w:r>
      <w:r w:rsidRPr="005E3AD2">
        <w:rPr>
          <w:b/>
          <w:lang w:val="en-US"/>
        </w:rPr>
        <w:t xml:space="preserve"> </w:t>
      </w:r>
      <w:proofErr w:type="gramStart"/>
      <w:r w:rsidRPr="005E3AD2">
        <w:rPr>
          <w:b/>
          <w:lang w:val="en-US"/>
        </w:rPr>
        <w:t xml:space="preserve">|  </w:t>
      </w:r>
      <w:r w:rsidRPr="005E3AD2">
        <w:rPr>
          <w:b/>
        </w:rPr>
        <w:t>Ντουμπρόβνικ</w:t>
      </w:r>
      <w:proofErr w:type="gramEnd"/>
      <w:r w:rsidRPr="005E3AD2">
        <w:rPr>
          <w:b/>
          <w:lang w:val="en-US"/>
        </w:rPr>
        <w:t xml:space="preserve"> - </w:t>
      </w:r>
      <w:r w:rsidRPr="005E3AD2">
        <w:rPr>
          <w:b/>
        </w:rPr>
        <w:t>Ξενάγηση</w:t>
      </w:r>
      <w:r w:rsidRPr="005E3AD2">
        <w:rPr>
          <w:b/>
          <w:lang w:val="en-US"/>
        </w:rPr>
        <w:t xml:space="preserve"> </w:t>
      </w:r>
      <w:r w:rsidRPr="005E3AD2">
        <w:rPr>
          <w:b/>
        </w:rPr>
        <w:t>πόλης</w:t>
      </w:r>
      <w:r w:rsidRPr="005E3AD2">
        <w:rPr>
          <w:b/>
          <w:lang w:val="en-US"/>
        </w:rPr>
        <w:t xml:space="preserve"> - Game of Thrones Walking tour. </w:t>
      </w:r>
    </w:p>
    <w:p w:rsidR="0066125A" w:rsidRPr="00D11506" w:rsidRDefault="0066125A" w:rsidP="0066125A">
      <w:r>
        <w:t xml:space="preserve">Πρωινό και ξεκινάμε την ξενάγηση στην πόλη του Ντουμπρόβνικ που φυλάσσεται για περισσότερα από 1300 χρόνια, περιτριγυρισμένο από τα στιβαρά και καλοδιατηρημένα τείχη. Βρίσκεται υπό την προστασία της UNESCO και χαρακτηρίζεται ως μνημείο φυσικής ομορφιάς και πολιτιστικής κληρονομιάς. Τα κυριότερα αξιοθέατα που θα δούμε μέσα στην παλιά πόλη είναι ανάκτορα σπουδαίας αρχιτεκτονικής, όπως ο μητροπολιτικός ναός του προστάτη της πόλης, Αγίου Βλασίου, με τον μαρμάρινο οπλισμένο ιππότη στην πλατεία του, η μεγάλη κρήνη του </w:t>
      </w:r>
      <w:proofErr w:type="spellStart"/>
      <w:r>
        <w:t>Ονοφρίου</w:t>
      </w:r>
      <w:proofErr w:type="spellEnd"/>
      <w:r>
        <w:t xml:space="preserve">, το φραγκισκανό μοναστήρι με την εκκλησία του </w:t>
      </w:r>
      <w:proofErr w:type="spellStart"/>
      <w:r>
        <w:t>Σωτήρος</w:t>
      </w:r>
      <w:proofErr w:type="spellEnd"/>
      <w:r>
        <w:t xml:space="preserve"> και το παλαιότερο φαρμακείο της πόλης από την εποχή της δημοκρατίας της </w:t>
      </w:r>
      <w:proofErr w:type="spellStart"/>
      <w:r>
        <w:t>Ραγούζας</w:t>
      </w:r>
      <w:proofErr w:type="spellEnd"/>
      <w:r>
        <w:t xml:space="preserve">. Δεν θα παραλείψουμε να δούμε τον πύργο του Ρολογιού και τη μικρή κρήνη του </w:t>
      </w:r>
      <w:proofErr w:type="spellStart"/>
      <w:r>
        <w:t>Ονοφρίου</w:t>
      </w:r>
      <w:proofErr w:type="spellEnd"/>
      <w:r>
        <w:t xml:space="preserve">, καθώς και το Μέγαρο </w:t>
      </w:r>
      <w:proofErr w:type="spellStart"/>
      <w:r>
        <w:t>Σπόντζα</w:t>
      </w:r>
      <w:proofErr w:type="spellEnd"/>
      <w:r>
        <w:t xml:space="preserve">. Τέλος θα επισκεφτούμε σημεία που γυρίστηκε η πολύ επιτυχημένη σειρά </w:t>
      </w:r>
      <w:proofErr w:type="spellStart"/>
      <w:r>
        <w:t>Game</w:t>
      </w:r>
      <w:proofErr w:type="spellEnd"/>
      <w:r>
        <w:t xml:space="preserve"> of </w:t>
      </w:r>
      <w:proofErr w:type="spellStart"/>
      <w:r>
        <w:t>Thrones</w:t>
      </w:r>
      <w:proofErr w:type="spellEnd"/>
      <w:r>
        <w:t>. Χρόνος ελεύθερος για καφέ και φαγητό. Αργά το απόγευμα επιστροφή στο ξενοδοχείο μας .</w:t>
      </w:r>
    </w:p>
    <w:p w:rsidR="0066125A" w:rsidRPr="005E3AD2" w:rsidRDefault="0066125A" w:rsidP="0066125A">
      <w:pPr>
        <w:rPr>
          <w:b/>
        </w:rPr>
      </w:pPr>
      <w:r w:rsidRPr="005E3AD2">
        <w:rPr>
          <w:b/>
        </w:rPr>
        <w:t xml:space="preserve">4n Μέρα |  Προαιρετική  εκδρομή σε </w:t>
      </w:r>
      <w:proofErr w:type="spellStart"/>
      <w:r w:rsidRPr="005E3AD2">
        <w:rPr>
          <w:b/>
        </w:rPr>
        <w:t>Σπλιτ</w:t>
      </w:r>
      <w:proofErr w:type="spellEnd"/>
      <w:r w:rsidRPr="005E3AD2">
        <w:rPr>
          <w:b/>
        </w:rPr>
        <w:t xml:space="preserve"> – </w:t>
      </w:r>
      <w:proofErr w:type="spellStart"/>
      <w:r w:rsidRPr="005E3AD2">
        <w:rPr>
          <w:b/>
        </w:rPr>
        <w:t>Τρογκίρ</w:t>
      </w:r>
      <w:proofErr w:type="spellEnd"/>
      <w:r w:rsidRPr="005E3AD2">
        <w:rPr>
          <w:b/>
        </w:rPr>
        <w:t>.</w:t>
      </w:r>
    </w:p>
    <w:p w:rsidR="0066125A" w:rsidRDefault="0066125A" w:rsidP="0066125A">
      <w:r>
        <w:t xml:space="preserve">Πρωινό ελεύθερη μέρα στο μεσαιωνικό </w:t>
      </w:r>
      <w:proofErr w:type="spellStart"/>
      <w:r>
        <w:t>Νρουμπρόβνικ</w:t>
      </w:r>
      <w:proofErr w:type="spellEnd"/>
      <w:r>
        <w:t xml:space="preserve">. Επισκεφτείτε τα μέρη που γυρίστηκε η δημοφιλής σειρά </w:t>
      </w:r>
      <w:proofErr w:type="spellStart"/>
      <w:r>
        <w:t>Game</w:t>
      </w:r>
      <w:proofErr w:type="spellEnd"/>
      <w:r>
        <w:t xml:space="preserve"> of </w:t>
      </w:r>
      <w:proofErr w:type="spellStart"/>
      <w:r>
        <w:t>Thrones</w:t>
      </w:r>
      <w:proofErr w:type="spellEnd"/>
      <w:r>
        <w:t xml:space="preserve"> , περπατήστε πάνω στα τείχη και </w:t>
      </w:r>
      <w:r>
        <w:lastRenderedPageBreak/>
        <w:t xml:space="preserve">απολαύστε ημερήσια κρουαζιέρα στα κοντινά νησάκια. Για όσους το επιθυμούν τους προτείνουμε μία προαιρετική εκδρομή στο Κατά τη διάρκεια της περιήγησής μας στην πόλη, θα επισκεφθούμε το περίφημο ανάκτορο σε σχήμα ρωμαϊκού κάστρου του Αυτοκράτορα </w:t>
      </w:r>
      <w:proofErr w:type="spellStart"/>
      <w:r>
        <w:t>Διοκλητιανού</w:t>
      </w:r>
      <w:proofErr w:type="spellEnd"/>
      <w:r>
        <w:t xml:space="preserve">, το οποίο είναι το σημαντικότερο και καλύτερα διατηρημένο ρωμαϊκό κτίριο στην Κροατία χτισμένο μεταξύ 295 και 305 μ.Χ. Θα έχουμε, επίσης, την ευκαιρία να θαυμάσουμε τον Καθεδρικό Ναό, το Γοτθικό Δημαρχείο, τον αναγεννησιακό Πύργο του Ρολογιού. Χρόνος ελεύθερος στην πανέμορφη προκυμαία της πόλης, τη διάσημη </w:t>
      </w:r>
      <w:proofErr w:type="spellStart"/>
      <w:r>
        <w:t>Ρίβα</w:t>
      </w:r>
      <w:proofErr w:type="spellEnd"/>
      <w:r>
        <w:t xml:space="preserve"> και στη συνέχεια θα επισκεφτούμε το διάσημο τουριστικό θέρετρο </w:t>
      </w:r>
      <w:proofErr w:type="spellStart"/>
      <w:r>
        <w:t>Τρογκίρ</w:t>
      </w:r>
      <w:proofErr w:type="spellEnd"/>
      <w:r>
        <w:t xml:space="preserve">. Ξενάγηση στην όμορφη πόλη που ξεκίνησε το 380 π.Χ. και κατοικήθηκε συνεχώς από μια σειρά από Έλληνες, Ρωμαίους, Ούγγρους και Ενετούς. Από το 1997, αποτελεί  παγκόσμια κληρονομιά της UNESCO. Θα   επισκεφθούμε τον καθεδρικό ναός του </w:t>
      </w:r>
      <w:proofErr w:type="spellStart"/>
      <w:r>
        <w:t>Trogir</w:t>
      </w:r>
      <w:proofErr w:type="spellEnd"/>
      <w:r>
        <w:t xml:space="preserve">  (</w:t>
      </w:r>
      <w:proofErr w:type="spellStart"/>
      <w:r>
        <w:t>Katedrala</w:t>
      </w:r>
      <w:proofErr w:type="spellEnd"/>
      <w:r>
        <w:t xml:space="preserve"> </w:t>
      </w:r>
      <w:proofErr w:type="spellStart"/>
      <w:r>
        <w:t>Sv</w:t>
      </w:r>
      <w:proofErr w:type="spellEnd"/>
      <w:r>
        <w:t xml:space="preserve">. </w:t>
      </w:r>
      <w:proofErr w:type="spellStart"/>
      <w:r>
        <w:t>Lovre</w:t>
      </w:r>
      <w:proofErr w:type="spellEnd"/>
      <w:r>
        <w:t xml:space="preserve">) - θεωρείται ευρέως ένα από τα καλύτερα αρχιτεκτονικά επιτεύγματα στην Κροατία. Θα δούμε το </w:t>
      </w:r>
      <w:proofErr w:type="spellStart"/>
      <w:r>
        <w:t>Cipiko</w:t>
      </w:r>
      <w:proofErr w:type="spellEnd"/>
      <w:r>
        <w:t xml:space="preserve"> </w:t>
      </w:r>
      <w:proofErr w:type="spellStart"/>
      <w:r>
        <w:t>Palace</w:t>
      </w:r>
      <w:proofErr w:type="spellEnd"/>
      <w:r>
        <w:t xml:space="preserve">, στην πλατεία της πόλης απέναντι από την κύρια είσοδο του </w:t>
      </w:r>
      <w:proofErr w:type="spellStart"/>
      <w:r>
        <w:t>Trogir</w:t>
      </w:r>
      <w:proofErr w:type="spellEnd"/>
      <w:r>
        <w:t xml:space="preserve"> </w:t>
      </w:r>
      <w:proofErr w:type="spellStart"/>
      <w:r>
        <w:t>Cathedral</w:t>
      </w:r>
      <w:proofErr w:type="spellEnd"/>
      <w:r>
        <w:t xml:space="preserve">, ήταν το σπίτι της οικογένειας </w:t>
      </w:r>
      <w:proofErr w:type="spellStart"/>
      <w:r>
        <w:t>Τσίπικο</w:t>
      </w:r>
      <w:proofErr w:type="spellEnd"/>
      <w:r>
        <w:t xml:space="preserve">. Ακόμη θα δούμε  Κάστρο </w:t>
      </w:r>
      <w:proofErr w:type="spellStart"/>
      <w:r>
        <w:t>Kamerlengo</w:t>
      </w:r>
      <w:proofErr w:type="spellEnd"/>
      <w:r>
        <w:t xml:space="preserve">  τον Πύργο του Αγίου Μάρκου και  το Πύργος του Ρολογιού. Επιστροφή στο Ντουμπρόβνικ</w:t>
      </w:r>
    </w:p>
    <w:p w:rsidR="0066125A" w:rsidRDefault="0066125A" w:rsidP="0066125A">
      <w:pPr>
        <w:rPr>
          <w:b/>
        </w:rPr>
      </w:pPr>
      <w:r w:rsidRPr="005E3AD2">
        <w:rPr>
          <w:b/>
        </w:rPr>
        <w:t>5η Μέρα | Ντουμπρόβνικ – Λίμνη Οχρίδας  - Επιστροφή.</w:t>
      </w:r>
    </w:p>
    <w:p w:rsidR="0066125A" w:rsidRDefault="0066125A" w:rsidP="0066125A">
      <w:r>
        <w:t xml:space="preserve">Πρωινό και αναχώρηση για την επιστροφή μας. Θα περάσουμε από τις όχθες της λίμνης Οχρίδας με τα πεντακάθαρα νερά και την πλούσια πανίδα και μέσω </w:t>
      </w:r>
      <w:proofErr w:type="spellStart"/>
      <w:r>
        <w:t>Πόγραδετς</w:t>
      </w:r>
      <w:proofErr w:type="spellEnd"/>
      <w:r>
        <w:t xml:space="preserve"> θα φτάσουμε   στα σύνορα της </w:t>
      </w:r>
      <w:proofErr w:type="spellStart"/>
      <w:r>
        <w:t>Κρυσταλλοπηγής</w:t>
      </w:r>
      <w:proofErr w:type="spellEnd"/>
      <w:r>
        <w:t xml:space="preserve"> για να επιστρέψουμε το βράδυ στην πόλη μας.</w:t>
      </w:r>
    </w:p>
    <w:p w:rsidR="0066125A" w:rsidRDefault="0066125A" w:rsidP="0066125A">
      <w:pPr>
        <w:rPr>
          <w:b/>
        </w:rPr>
      </w:pPr>
    </w:p>
    <w:tbl>
      <w:tblPr>
        <w:tblStyle w:val="a4"/>
        <w:tblW w:w="9433" w:type="dxa"/>
        <w:tblLook w:val="04A0" w:firstRow="1" w:lastRow="0" w:firstColumn="1" w:lastColumn="0" w:noHBand="0" w:noVBand="1"/>
      </w:tblPr>
      <w:tblGrid>
        <w:gridCol w:w="1624"/>
        <w:gridCol w:w="612"/>
        <w:gridCol w:w="1410"/>
        <w:gridCol w:w="1589"/>
        <w:gridCol w:w="1048"/>
        <w:gridCol w:w="1367"/>
        <w:gridCol w:w="1783"/>
      </w:tblGrid>
      <w:tr w:rsidR="0059166A" w:rsidRPr="0066125A" w:rsidTr="0059166A">
        <w:trPr>
          <w:trHeight w:val="705"/>
        </w:trPr>
        <w:tc>
          <w:tcPr>
            <w:tcW w:w="5382" w:type="dxa"/>
            <w:gridSpan w:val="4"/>
            <w:shd w:val="clear" w:color="auto" w:fill="ED7D31" w:themeFill="accent2"/>
            <w:hideMark/>
          </w:tcPr>
          <w:p w:rsidR="0066125A" w:rsidRPr="0066125A" w:rsidRDefault="0066125A" w:rsidP="0066125A">
            <w:pPr>
              <w:rPr>
                <w:b/>
                <w:bCs/>
              </w:rPr>
            </w:pPr>
            <w:r w:rsidRPr="0066125A">
              <w:rPr>
                <w:b/>
                <w:bCs/>
              </w:rPr>
              <w:t xml:space="preserve">Ντουμπρόβνικ - </w:t>
            </w:r>
            <w:proofErr w:type="spellStart"/>
            <w:r w:rsidRPr="0066125A">
              <w:rPr>
                <w:b/>
                <w:bCs/>
              </w:rPr>
              <w:t>Κότορ</w:t>
            </w:r>
            <w:proofErr w:type="spellEnd"/>
            <w:r w:rsidRPr="0066125A">
              <w:rPr>
                <w:b/>
                <w:bCs/>
              </w:rPr>
              <w:t xml:space="preserve"> - </w:t>
            </w:r>
            <w:proofErr w:type="spellStart"/>
            <w:r w:rsidRPr="0066125A">
              <w:rPr>
                <w:b/>
                <w:bCs/>
              </w:rPr>
              <w:t>Μπούτβα</w:t>
            </w:r>
            <w:proofErr w:type="spellEnd"/>
            <w:r w:rsidRPr="0066125A">
              <w:rPr>
                <w:b/>
                <w:bCs/>
              </w:rPr>
              <w:t xml:space="preserve"> 5 μέρες</w:t>
            </w:r>
          </w:p>
        </w:tc>
        <w:tc>
          <w:tcPr>
            <w:tcW w:w="4051" w:type="dxa"/>
            <w:gridSpan w:val="3"/>
            <w:shd w:val="clear" w:color="auto" w:fill="ED7D31" w:themeFill="accent2"/>
            <w:hideMark/>
          </w:tcPr>
          <w:p w:rsidR="0066125A" w:rsidRPr="0066125A" w:rsidRDefault="0066125A" w:rsidP="0066125A">
            <w:pPr>
              <w:rPr>
                <w:b/>
                <w:bCs/>
              </w:rPr>
            </w:pPr>
            <w:r w:rsidRPr="0066125A">
              <w:rPr>
                <w:b/>
                <w:bCs/>
              </w:rPr>
              <w:t>Αναχώρηση: 25/10 - Πακέτο εκδρομής</w:t>
            </w:r>
          </w:p>
        </w:tc>
      </w:tr>
      <w:tr w:rsidR="0059166A" w:rsidRPr="0066125A" w:rsidTr="0059166A">
        <w:trPr>
          <w:trHeight w:val="705"/>
        </w:trPr>
        <w:tc>
          <w:tcPr>
            <w:tcW w:w="1624" w:type="dxa"/>
            <w:hideMark/>
          </w:tcPr>
          <w:p w:rsidR="0066125A" w:rsidRPr="0066125A" w:rsidRDefault="0066125A" w:rsidP="0066125A">
            <w:pPr>
              <w:rPr>
                <w:b/>
                <w:bCs/>
              </w:rPr>
            </w:pPr>
            <w:r w:rsidRPr="0066125A">
              <w:rPr>
                <w:b/>
                <w:bCs/>
              </w:rPr>
              <w:t>Ξενοδοχεία</w:t>
            </w:r>
          </w:p>
        </w:tc>
        <w:tc>
          <w:tcPr>
            <w:tcW w:w="612" w:type="dxa"/>
            <w:hideMark/>
          </w:tcPr>
          <w:p w:rsidR="0066125A" w:rsidRPr="0066125A" w:rsidRDefault="0066125A" w:rsidP="0066125A">
            <w:pPr>
              <w:rPr>
                <w:b/>
                <w:bCs/>
              </w:rPr>
            </w:pPr>
            <w:proofErr w:type="spellStart"/>
            <w:r w:rsidRPr="0066125A">
              <w:rPr>
                <w:b/>
                <w:bCs/>
              </w:rPr>
              <w:t>Κατ</w:t>
            </w:r>
            <w:proofErr w:type="spellEnd"/>
            <w:r w:rsidRPr="0066125A">
              <w:rPr>
                <w:b/>
                <w:bCs/>
              </w:rPr>
              <w:t>.</w:t>
            </w:r>
          </w:p>
        </w:tc>
        <w:tc>
          <w:tcPr>
            <w:tcW w:w="1410" w:type="dxa"/>
            <w:hideMark/>
          </w:tcPr>
          <w:p w:rsidR="0066125A" w:rsidRPr="0066125A" w:rsidRDefault="0066125A" w:rsidP="0066125A">
            <w:pPr>
              <w:rPr>
                <w:b/>
                <w:bCs/>
              </w:rPr>
            </w:pPr>
            <w:r w:rsidRPr="0066125A">
              <w:rPr>
                <w:b/>
                <w:bCs/>
              </w:rPr>
              <w:t>Διατροφή</w:t>
            </w:r>
          </w:p>
        </w:tc>
        <w:tc>
          <w:tcPr>
            <w:tcW w:w="1736" w:type="dxa"/>
            <w:hideMark/>
          </w:tcPr>
          <w:p w:rsidR="0066125A" w:rsidRPr="0066125A" w:rsidRDefault="0066125A" w:rsidP="0066125A">
            <w:pPr>
              <w:rPr>
                <w:b/>
                <w:bCs/>
              </w:rPr>
            </w:pPr>
            <w:r w:rsidRPr="0066125A">
              <w:rPr>
                <w:b/>
                <w:bCs/>
              </w:rPr>
              <w:t>Τιμή σε δίκλινο</w:t>
            </w:r>
          </w:p>
        </w:tc>
        <w:tc>
          <w:tcPr>
            <w:tcW w:w="901" w:type="dxa"/>
            <w:hideMark/>
          </w:tcPr>
          <w:p w:rsidR="0066125A" w:rsidRPr="0066125A" w:rsidRDefault="0066125A" w:rsidP="0066125A">
            <w:pPr>
              <w:rPr>
                <w:b/>
                <w:bCs/>
              </w:rPr>
            </w:pPr>
            <w:r w:rsidRPr="0066125A">
              <w:rPr>
                <w:b/>
                <w:bCs/>
              </w:rPr>
              <w:t xml:space="preserve">1ο </w:t>
            </w:r>
            <w:proofErr w:type="spellStart"/>
            <w:r w:rsidRPr="0066125A">
              <w:rPr>
                <w:b/>
                <w:bCs/>
              </w:rPr>
              <w:t>παιδι</w:t>
            </w:r>
            <w:proofErr w:type="spellEnd"/>
          </w:p>
        </w:tc>
        <w:tc>
          <w:tcPr>
            <w:tcW w:w="1367" w:type="dxa"/>
            <w:hideMark/>
          </w:tcPr>
          <w:p w:rsidR="0066125A" w:rsidRPr="0066125A" w:rsidRDefault="0066125A" w:rsidP="0066125A">
            <w:pPr>
              <w:rPr>
                <w:b/>
                <w:bCs/>
              </w:rPr>
            </w:pPr>
            <w:proofErr w:type="spellStart"/>
            <w:r w:rsidRPr="0066125A">
              <w:rPr>
                <w:b/>
                <w:bCs/>
              </w:rPr>
              <w:t>Επιβ</w:t>
            </w:r>
            <w:proofErr w:type="spellEnd"/>
            <w:r w:rsidRPr="0066125A">
              <w:rPr>
                <w:b/>
                <w:bCs/>
              </w:rPr>
              <w:t>. Μονόκλινου</w:t>
            </w:r>
          </w:p>
        </w:tc>
        <w:tc>
          <w:tcPr>
            <w:tcW w:w="1783" w:type="dxa"/>
            <w:hideMark/>
          </w:tcPr>
          <w:p w:rsidR="0066125A" w:rsidRPr="0066125A" w:rsidRDefault="0066125A" w:rsidP="0066125A">
            <w:pPr>
              <w:rPr>
                <w:b/>
                <w:bCs/>
              </w:rPr>
            </w:pPr>
            <w:r w:rsidRPr="0066125A">
              <w:rPr>
                <w:b/>
                <w:bCs/>
              </w:rPr>
              <w:t>Γενικές Πληροφορίες</w:t>
            </w:r>
          </w:p>
        </w:tc>
      </w:tr>
      <w:tr w:rsidR="0059166A" w:rsidRPr="0066125A" w:rsidTr="0059166A">
        <w:trPr>
          <w:trHeight w:val="1785"/>
        </w:trPr>
        <w:tc>
          <w:tcPr>
            <w:tcW w:w="1624" w:type="dxa"/>
            <w:hideMark/>
          </w:tcPr>
          <w:p w:rsidR="0059166A" w:rsidRDefault="0059166A" w:rsidP="0066125A">
            <w:pPr>
              <w:jc w:val="center"/>
              <w:rPr>
                <w:lang w:val="en-US"/>
              </w:rPr>
            </w:pPr>
            <w:proofErr w:type="spellStart"/>
            <w:r w:rsidRPr="0059166A">
              <w:rPr>
                <w:b/>
              </w:rPr>
              <w:t>Μπούτβα</w:t>
            </w:r>
            <w:proofErr w:type="spellEnd"/>
            <w:r w:rsidRPr="0059166A">
              <w:rPr>
                <w:b/>
              </w:rPr>
              <w:t>:</w:t>
            </w:r>
            <w:r>
              <w:t xml:space="preserve"> </w:t>
            </w:r>
            <w:r>
              <w:rPr>
                <w:lang w:val="en-US"/>
              </w:rPr>
              <w:t>Bracera</w:t>
            </w:r>
          </w:p>
          <w:p w:rsidR="0066125A" w:rsidRPr="0066125A" w:rsidRDefault="0059166A" w:rsidP="0066125A">
            <w:pPr>
              <w:jc w:val="center"/>
            </w:pPr>
            <w:r w:rsidRPr="0059166A">
              <w:rPr>
                <w:b/>
              </w:rPr>
              <w:t>Ντουμπρόβνικ</w:t>
            </w:r>
            <w:r>
              <w:t xml:space="preserve">: </w:t>
            </w:r>
            <w:proofErr w:type="spellStart"/>
            <w:r w:rsidR="0066125A" w:rsidRPr="0066125A">
              <w:t>Ivka</w:t>
            </w:r>
            <w:proofErr w:type="spellEnd"/>
          </w:p>
        </w:tc>
        <w:tc>
          <w:tcPr>
            <w:tcW w:w="612" w:type="dxa"/>
            <w:hideMark/>
          </w:tcPr>
          <w:p w:rsidR="0066125A" w:rsidRPr="0066125A" w:rsidRDefault="0059166A" w:rsidP="0066125A">
            <w:pPr>
              <w:jc w:val="center"/>
            </w:pPr>
            <w:r>
              <w:rPr>
                <w:lang w:val="en-US"/>
              </w:rPr>
              <w:t xml:space="preserve">4* &amp; </w:t>
            </w:r>
            <w:r w:rsidR="0066125A" w:rsidRPr="0066125A">
              <w:t>3*</w:t>
            </w:r>
          </w:p>
        </w:tc>
        <w:tc>
          <w:tcPr>
            <w:tcW w:w="1410" w:type="dxa"/>
            <w:hideMark/>
          </w:tcPr>
          <w:p w:rsidR="0066125A" w:rsidRPr="0066125A" w:rsidRDefault="0066125A" w:rsidP="0066125A">
            <w:pPr>
              <w:jc w:val="center"/>
            </w:pPr>
            <w:r w:rsidRPr="0066125A">
              <w:t>Ημιδιατροφή</w:t>
            </w:r>
          </w:p>
        </w:tc>
        <w:tc>
          <w:tcPr>
            <w:tcW w:w="1736" w:type="dxa"/>
            <w:hideMark/>
          </w:tcPr>
          <w:p w:rsidR="0066125A" w:rsidRPr="0066125A" w:rsidRDefault="0066125A" w:rsidP="0066125A">
            <w:pPr>
              <w:jc w:val="center"/>
            </w:pPr>
            <w:proofErr w:type="spellStart"/>
            <w:r w:rsidRPr="0066125A">
              <w:t>Early</w:t>
            </w:r>
            <w:proofErr w:type="spellEnd"/>
            <w:r w:rsidRPr="0066125A">
              <w:t xml:space="preserve"> booking τιμή: </w:t>
            </w:r>
            <w:r w:rsidR="00D11506" w:rsidRPr="00D11506">
              <w:t>295</w:t>
            </w:r>
            <w:r w:rsidRPr="0066125A">
              <w:t xml:space="preserve">€ </w:t>
            </w:r>
            <w:r w:rsidR="0059166A" w:rsidRPr="0059166A">
              <w:t xml:space="preserve">   </w:t>
            </w:r>
            <w:r w:rsidRPr="0066125A">
              <w:t>(για τις πρώτες 10 θέσεις) Κανονική τιμή:</w:t>
            </w:r>
            <w:r w:rsidR="00D11506" w:rsidRPr="00D11506">
              <w:t xml:space="preserve"> 315</w:t>
            </w:r>
            <w:r w:rsidRPr="0066125A">
              <w:t>€</w:t>
            </w:r>
          </w:p>
        </w:tc>
        <w:tc>
          <w:tcPr>
            <w:tcW w:w="901" w:type="dxa"/>
            <w:hideMark/>
          </w:tcPr>
          <w:p w:rsidR="0066125A" w:rsidRPr="0066125A" w:rsidRDefault="0066125A" w:rsidP="0066125A">
            <w:pPr>
              <w:jc w:val="center"/>
            </w:pPr>
            <w:proofErr w:type="spellStart"/>
            <w:r w:rsidRPr="0066125A">
              <w:t>Early</w:t>
            </w:r>
            <w:proofErr w:type="spellEnd"/>
            <w:r w:rsidRPr="0066125A">
              <w:t xml:space="preserve"> booking τιμή: 255€ (για τις πρώτες 10 θέσεις) Κανονική τιμή: 275€</w:t>
            </w:r>
          </w:p>
        </w:tc>
        <w:tc>
          <w:tcPr>
            <w:tcW w:w="1367" w:type="dxa"/>
            <w:hideMark/>
          </w:tcPr>
          <w:p w:rsidR="0066125A" w:rsidRPr="0066125A" w:rsidRDefault="0066125A" w:rsidP="0066125A">
            <w:pPr>
              <w:jc w:val="center"/>
            </w:pPr>
            <w:r w:rsidRPr="0066125A">
              <w:t>170€</w:t>
            </w:r>
          </w:p>
        </w:tc>
        <w:tc>
          <w:tcPr>
            <w:tcW w:w="1783" w:type="dxa"/>
            <w:vMerge w:val="restart"/>
            <w:noWrap/>
            <w:hideMark/>
          </w:tcPr>
          <w:p w:rsidR="0066125A" w:rsidRPr="0066125A" w:rsidRDefault="0066125A">
            <w:pPr>
              <w:rPr>
                <w:b/>
              </w:rPr>
            </w:pPr>
            <w:r w:rsidRPr="0066125A">
              <w:rPr>
                <w:b/>
              </w:rPr>
              <w:t> </w:t>
            </w:r>
          </w:p>
        </w:tc>
      </w:tr>
      <w:tr w:rsidR="0059166A" w:rsidRPr="0066125A" w:rsidTr="0059166A">
        <w:trPr>
          <w:trHeight w:val="2235"/>
        </w:trPr>
        <w:tc>
          <w:tcPr>
            <w:tcW w:w="1624" w:type="dxa"/>
            <w:hideMark/>
          </w:tcPr>
          <w:p w:rsidR="0066125A" w:rsidRPr="0066125A" w:rsidRDefault="0059166A" w:rsidP="0066125A">
            <w:pPr>
              <w:jc w:val="center"/>
            </w:pPr>
            <w:proofErr w:type="spellStart"/>
            <w:r w:rsidRPr="0059166A">
              <w:rPr>
                <w:b/>
              </w:rPr>
              <w:t>Μπούτβα</w:t>
            </w:r>
            <w:proofErr w:type="spellEnd"/>
            <w:r w:rsidRPr="0059166A">
              <w:rPr>
                <w:b/>
              </w:rPr>
              <w:t>:</w:t>
            </w:r>
            <w:r>
              <w:t xml:space="preserve"> </w:t>
            </w:r>
            <w:r>
              <w:rPr>
                <w:lang w:val="en-US"/>
              </w:rPr>
              <w:t xml:space="preserve">Bracera </w:t>
            </w:r>
            <w:r w:rsidRPr="0059166A">
              <w:rPr>
                <w:b/>
              </w:rPr>
              <w:t>Ντουμπρόβνικ</w:t>
            </w:r>
            <w:r>
              <w:t xml:space="preserve">: </w:t>
            </w:r>
            <w:proofErr w:type="spellStart"/>
            <w:r w:rsidR="0066125A" w:rsidRPr="0066125A">
              <w:t>Astarea</w:t>
            </w:r>
            <w:proofErr w:type="spellEnd"/>
          </w:p>
        </w:tc>
        <w:tc>
          <w:tcPr>
            <w:tcW w:w="612" w:type="dxa"/>
            <w:hideMark/>
          </w:tcPr>
          <w:p w:rsidR="0066125A" w:rsidRPr="0066125A" w:rsidRDefault="0066125A" w:rsidP="0066125A">
            <w:pPr>
              <w:jc w:val="center"/>
            </w:pPr>
            <w:r w:rsidRPr="0066125A">
              <w:t>4*</w:t>
            </w:r>
          </w:p>
        </w:tc>
        <w:tc>
          <w:tcPr>
            <w:tcW w:w="1410" w:type="dxa"/>
            <w:hideMark/>
          </w:tcPr>
          <w:p w:rsidR="0066125A" w:rsidRPr="0066125A" w:rsidRDefault="0066125A" w:rsidP="0066125A">
            <w:pPr>
              <w:jc w:val="center"/>
            </w:pPr>
            <w:r w:rsidRPr="0066125A">
              <w:t>Ημιδιατροφή</w:t>
            </w:r>
          </w:p>
        </w:tc>
        <w:tc>
          <w:tcPr>
            <w:tcW w:w="1736" w:type="dxa"/>
            <w:hideMark/>
          </w:tcPr>
          <w:p w:rsidR="0066125A" w:rsidRPr="0066125A" w:rsidRDefault="0066125A" w:rsidP="0066125A">
            <w:pPr>
              <w:spacing w:after="160"/>
              <w:jc w:val="center"/>
            </w:pPr>
            <w:proofErr w:type="spellStart"/>
            <w:r w:rsidRPr="0066125A">
              <w:t>Early</w:t>
            </w:r>
            <w:proofErr w:type="spellEnd"/>
            <w:r w:rsidRPr="0066125A">
              <w:t xml:space="preserve"> booking τιμή: </w:t>
            </w:r>
            <w:r w:rsidR="00D11506" w:rsidRPr="00D11506">
              <w:t>399</w:t>
            </w:r>
            <w:r w:rsidRPr="0066125A">
              <w:t xml:space="preserve">€ </w:t>
            </w:r>
            <w:r w:rsidR="0059166A" w:rsidRPr="0059166A">
              <w:t xml:space="preserve"> </w:t>
            </w:r>
            <w:r w:rsidRPr="0066125A">
              <w:t xml:space="preserve">(για τις πρώτες 10 θέσεις) Κανονική τιμή: </w:t>
            </w:r>
            <w:r w:rsidR="00D11506" w:rsidRPr="00D11506">
              <w:t>419</w:t>
            </w:r>
            <w:r w:rsidRPr="0066125A">
              <w:t>€</w:t>
            </w:r>
          </w:p>
        </w:tc>
        <w:tc>
          <w:tcPr>
            <w:tcW w:w="901" w:type="dxa"/>
            <w:hideMark/>
          </w:tcPr>
          <w:p w:rsidR="0066125A" w:rsidRPr="0066125A" w:rsidRDefault="0066125A" w:rsidP="0066125A">
            <w:pPr>
              <w:spacing w:after="160"/>
              <w:jc w:val="center"/>
            </w:pPr>
            <w:proofErr w:type="spellStart"/>
            <w:r w:rsidRPr="0066125A">
              <w:t>Early</w:t>
            </w:r>
            <w:proofErr w:type="spellEnd"/>
            <w:r w:rsidRPr="0066125A">
              <w:t xml:space="preserve"> booking τιμή: 299€ (για τις πρώτες 10 θέσεις) Κανονική </w:t>
            </w:r>
            <w:r w:rsidRPr="0066125A">
              <w:lastRenderedPageBreak/>
              <w:t>τιμή: 319€</w:t>
            </w:r>
          </w:p>
        </w:tc>
        <w:tc>
          <w:tcPr>
            <w:tcW w:w="1367" w:type="dxa"/>
            <w:hideMark/>
          </w:tcPr>
          <w:p w:rsidR="0066125A" w:rsidRPr="0066125A" w:rsidRDefault="0066125A" w:rsidP="0066125A">
            <w:pPr>
              <w:jc w:val="center"/>
            </w:pPr>
            <w:r w:rsidRPr="0066125A">
              <w:lastRenderedPageBreak/>
              <w:t>255€</w:t>
            </w:r>
          </w:p>
        </w:tc>
        <w:tc>
          <w:tcPr>
            <w:tcW w:w="1783" w:type="dxa"/>
            <w:vMerge/>
            <w:hideMark/>
          </w:tcPr>
          <w:p w:rsidR="0066125A" w:rsidRPr="0066125A" w:rsidRDefault="0066125A">
            <w:pPr>
              <w:rPr>
                <w:b/>
              </w:rPr>
            </w:pPr>
          </w:p>
        </w:tc>
      </w:tr>
      <w:tr w:rsidR="0066125A" w:rsidRPr="0066125A" w:rsidTr="0059166A">
        <w:trPr>
          <w:trHeight w:val="2430"/>
        </w:trPr>
        <w:tc>
          <w:tcPr>
            <w:tcW w:w="9433" w:type="dxa"/>
            <w:gridSpan w:val="7"/>
            <w:vMerge w:val="restart"/>
            <w:hideMark/>
          </w:tcPr>
          <w:p w:rsidR="0066125A" w:rsidRPr="0066125A" w:rsidRDefault="0066125A">
            <w:pPr>
              <w:rPr>
                <w:b/>
                <w:bCs/>
              </w:rPr>
            </w:pPr>
            <w:r w:rsidRPr="0066125A">
              <w:rPr>
                <w:b/>
                <w:bCs/>
              </w:rPr>
              <w:t xml:space="preserve">Στη τιμή περιλαμβάνονται: </w:t>
            </w:r>
            <w:r w:rsidRPr="0066125A">
              <w:t>Τέσσερις (4) διανυκτερεύσεις</w:t>
            </w:r>
            <w:r w:rsidR="0059166A" w:rsidRPr="0059166A">
              <w:t xml:space="preserve"> </w:t>
            </w:r>
            <w:r w:rsidR="0059166A">
              <w:t>στο ξενοδοχείο της επιλογής σας</w:t>
            </w:r>
            <w:bookmarkStart w:id="0" w:name="_GoBack"/>
            <w:bookmarkEnd w:id="0"/>
            <w:r w:rsidRPr="0066125A">
              <w:t>.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66125A">
              <w:rPr>
                <w:b/>
                <w:bCs/>
              </w:rPr>
              <w:br/>
              <w:t xml:space="preserve">Δεν περιλαμβάνονται: </w:t>
            </w:r>
            <w:r w:rsidRPr="0066125A">
              <w:t xml:space="preserve">Δημοτικοί φόροι &amp; Check </w:t>
            </w:r>
            <w:proofErr w:type="spellStart"/>
            <w:r w:rsidRPr="0066125A">
              <w:t>points</w:t>
            </w:r>
            <w:proofErr w:type="spellEnd"/>
            <w:r w:rsidRPr="0066125A">
              <w:t xml:space="preserve">: 20€. Προαιρετική εκδρομή στο </w:t>
            </w:r>
            <w:proofErr w:type="spellStart"/>
            <w:r w:rsidRPr="0066125A">
              <w:t>Σπλιτ</w:t>
            </w:r>
            <w:proofErr w:type="spellEnd"/>
            <w:r w:rsidRPr="0066125A">
              <w:t xml:space="preserve"> - </w:t>
            </w:r>
            <w:proofErr w:type="spellStart"/>
            <w:r w:rsidRPr="0066125A">
              <w:t>Τρογκίρ</w:t>
            </w:r>
            <w:proofErr w:type="spellEnd"/>
            <w:r w:rsidRPr="0066125A">
              <w:t xml:space="preserve">: Ενήλικες: 30€ και τα παιδιά:15€ 2-12 ετών. Είσοδοι σε μουσεία, εκδηλώσεις και διασκεδάσεις, ότι αναφέρεται ως προαιρετικό ή προτεινόμενο, ειδική ασφάλεια </w:t>
            </w:r>
            <w:proofErr w:type="spellStart"/>
            <w:r w:rsidRPr="0066125A">
              <w:t>Covid</w:t>
            </w:r>
            <w:proofErr w:type="spellEnd"/>
            <w:r w:rsidRPr="0066125A">
              <w:t xml:space="preserve"> - 19: τιμή 20€. Ζητήστε περισσότερες πληροφορίες.</w:t>
            </w:r>
          </w:p>
        </w:tc>
      </w:tr>
      <w:tr w:rsidR="0066125A" w:rsidRPr="0066125A" w:rsidTr="0059166A">
        <w:trPr>
          <w:trHeight w:val="450"/>
        </w:trPr>
        <w:tc>
          <w:tcPr>
            <w:tcW w:w="9433" w:type="dxa"/>
            <w:gridSpan w:val="7"/>
            <w:vMerge/>
            <w:hideMark/>
          </w:tcPr>
          <w:p w:rsidR="0066125A" w:rsidRPr="0066125A" w:rsidRDefault="0066125A">
            <w:pPr>
              <w:rPr>
                <w:b/>
                <w:bCs/>
              </w:rPr>
            </w:pPr>
          </w:p>
        </w:tc>
      </w:tr>
    </w:tbl>
    <w:p w:rsidR="0066125A" w:rsidRPr="0066125A" w:rsidRDefault="0066125A" w:rsidP="0066125A">
      <w:pPr>
        <w:rPr>
          <w:b/>
        </w:rPr>
      </w:pPr>
    </w:p>
    <w:p w:rsidR="0066125A" w:rsidRPr="0066125A" w:rsidRDefault="0066125A" w:rsidP="0066125A">
      <w:pPr>
        <w:rPr>
          <w:b/>
        </w:rPr>
      </w:pPr>
    </w:p>
    <w:sectPr w:rsidR="0066125A" w:rsidRPr="006612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A73E9"/>
    <w:multiLevelType w:val="hybridMultilevel"/>
    <w:tmpl w:val="17F6A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09"/>
    <w:rsid w:val="00022709"/>
    <w:rsid w:val="00564D65"/>
    <w:rsid w:val="0059166A"/>
    <w:rsid w:val="0066125A"/>
    <w:rsid w:val="00C85F0B"/>
    <w:rsid w:val="00D115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F085"/>
  <w15:chartTrackingRefBased/>
  <w15:docId w15:val="{0FEE42C6-96B9-4F86-83F2-43579F90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25A"/>
    <w:pPr>
      <w:ind w:left="720"/>
      <w:contextualSpacing/>
    </w:pPr>
  </w:style>
  <w:style w:type="table" w:styleId="a4">
    <w:name w:val="Table Grid"/>
    <w:basedOn w:val="a1"/>
    <w:uiPriority w:val="39"/>
    <w:rsid w:val="0066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9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904</Words>
  <Characters>4887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2023-09-04T10:17:00Z</dcterms:created>
  <dcterms:modified xsi:type="dcterms:W3CDTF">2023-09-29T09:30:00Z</dcterms:modified>
</cp:coreProperties>
</file>